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B0" w:rsidRPr="003B1BB0" w:rsidRDefault="003B1BB0">
      <w:pPr>
        <w:rPr>
          <w:b/>
          <w:sz w:val="36"/>
        </w:rPr>
      </w:pPr>
      <w:r>
        <w:rPr>
          <w:b/>
          <w:noProof/>
          <w:sz w:val="36"/>
        </w:rPr>
        <w:drawing>
          <wp:anchor distT="0" distB="0" distL="114300" distR="114300" simplePos="0" relativeHeight="251658240" behindDoc="0" locked="0" layoutInCell="1" allowOverlap="1">
            <wp:simplePos x="0" y="0"/>
            <wp:positionH relativeFrom="column">
              <wp:posOffset>8141609</wp:posOffset>
            </wp:positionH>
            <wp:positionV relativeFrom="paragraph">
              <wp:posOffset>-828675</wp:posOffset>
            </wp:positionV>
            <wp:extent cx="841101" cy="1285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846474" cy="1294089"/>
                    </a:xfrm>
                    <a:prstGeom prst="rect">
                      <a:avLst/>
                    </a:prstGeom>
                  </pic:spPr>
                </pic:pic>
              </a:graphicData>
            </a:graphic>
            <wp14:sizeRelH relativeFrom="margin">
              <wp14:pctWidth>0</wp14:pctWidth>
            </wp14:sizeRelH>
            <wp14:sizeRelV relativeFrom="margin">
              <wp14:pctHeight>0</wp14:pctHeight>
            </wp14:sizeRelV>
          </wp:anchor>
        </w:drawing>
      </w:r>
      <w:r w:rsidRPr="003B1BB0">
        <w:rPr>
          <w:b/>
          <w:sz w:val="36"/>
        </w:rPr>
        <w:t>Observation Preparations:</w:t>
      </w:r>
    </w:p>
    <w:tbl>
      <w:tblPr>
        <w:tblpPr w:leftFromText="180" w:rightFromText="180" w:vertAnchor="text" w:horzAnchor="margin" w:tblpXSpec="center" w:tblpY="1622"/>
        <w:tblW w:w="1219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24"/>
        <w:gridCol w:w="11571"/>
      </w:tblGrid>
      <w:tr w:rsidR="003B1BB0" w:rsidRPr="003B1BB0" w:rsidTr="003B1BB0">
        <w:tc>
          <w:tcPr>
            <w:tcW w:w="624"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t>Item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t>Observation</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color w:val="000000"/>
                <w:sz w:val="21"/>
                <w:szCs w:val="21"/>
              </w:rPr>
            </w:pPr>
            <w:r w:rsidRPr="003B1BB0">
              <w:rPr>
                <w:rFonts w:ascii="Arial" w:eastAsia="Times New Roman" w:hAnsi="Arial" w:cs="Arial"/>
                <w:color w:val="000000"/>
                <w:sz w:val="21"/>
                <w:szCs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 </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color w:val="000000"/>
                <w:sz w:val="21"/>
                <w:szCs w:val="21"/>
              </w:rPr>
            </w:pPr>
            <w:r w:rsidRPr="003B1BB0">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 </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color w:val="000000"/>
                <w:sz w:val="21"/>
                <w:szCs w:val="21"/>
              </w:rPr>
            </w:pPr>
            <w:r w:rsidRPr="003B1BB0">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 </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color w:val="000000"/>
                <w:sz w:val="21"/>
                <w:szCs w:val="21"/>
              </w:rPr>
            </w:pPr>
            <w:r w:rsidRPr="003B1BB0">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 </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color w:val="000000"/>
                <w:sz w:val="21"/>
                <w:szCs w:val="21"/>
              </w:rPr>
            </w:pPr>
            <w:r w:rsidRPr="003B1BB0">
              <w:rPr>
                <w:rFonts w:ascii="Arial" w:eastAsia="Times New Roman" w:hAnsi="Arial" w:cs="Arial"/>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 </w:t>
            </w:r>
          </w:p>
        </w:tc>
      </w:tr>
    </w:tbl>
    <w:p w:rsid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 xml:space="preserve">Take out a piece of paper and record a chart similar to the one below. Look up from this text and scan the room. Write down what you see around you in as much detail as you feel necessary to remember it after you walk away. Better still, you want to be able to show your chart to someone who can then be able to picture where in the room you were sitting. A chart is usually necessary to record these observations simply for organization </w:t>
      </w:r>
    </w:p>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Science depends on keeping records of observations for later interpretations. These interpretations may lead to the development of theories or laws. Without accurate observations, scientists cannot make any interpretations and therefore cannot draw conclusions.</w:t>
      </w:r>
    </w:p>
    <w:p w:rsid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Here is a simple test for you. Pretend we're visiting a forensic scientist, hired to investigate the scene of a crime. You are only asked to analyze the observations gathered by the other scientists at the scene. You must try not to make too many assumptions yet try and make your decision based on the data at hand. One summer evening, Scott and Brenda came home from work to find their house in shambles. Neighbors, friends, and colleagues are baffled by the strange occurrence. The television was found on in the house. Food was on the table ready to be eaten. All of Scott's coin collections, his precious metals, and Brenda's prized possession – her statue of Galileo – were gone. Foul play is suspected. The lead investigator gives you the following observations gathered from the scene and suspects:</w:t>
      </w:r>
    </w:p>
    <w:p w:rsidR="003B1BB0" w:rsidRDefault="003B1BB0" w:rsidP="003B1BB0">
      <w:pPr>
        <w:shd w:val="clear" w:color="auto" w:fill="FFFFFF"/>
        <w:spacing w:before="120" w:after="120" w:line="336" w:lineRule="atLeast"/>
        <w:rPr>
          <w:rFonts w:ascii="Arial" w:eastAsia="Times New Roman" w:hAnsi="Arial" w:cs="Arial"/>
          <w:color w:val="252525"/>
          <w:sz w:val="21"/>
          <w:szCs w:val="21"/>
        </w:rPr>
      </w:pPr>
    </w:p>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p>
    <w:tbl>
      <w:tblPr>
        <w:tblW w:w="7875" w:type="dxa"/>
        <w:tblInd w:w="-8"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15"/>
        <w:gridCol w:w="1887"/>
        <w:gridCol w:w="1873"/>
        <w:gridCol w:w="2000"/>
      </w:tblGrid>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lastRenderedPageBreak/>
              <w:t>Observations at Scene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t xml:space="preserve">Suspect 1: 180 </w:t>
            </w:r>
            <w:proofErr w:type="spellStart"/>
            <w:r w:rsidRPr="003B1BB0">
              <w:rPr>
                <w:rFonts w:ascii="Arial" w:eastAsia="Times New Roman" w:hAnsi="Arial" w:cs="Arial"/>
                <w:b/>
                <w:bCs/>
                <w:color w:val="000000"/>
                <w:sz w:val="21"/>
                <w:szCs w:val="21"/>
              </w:rPr>
              <w:t>lb</w:t>
            </w:r>
            <w:proofErr w:type="spellEnd"/>
            <w:r w:rsidRPr="003B1BB0">
              <w:rPr>
                <w:rFonts w:ascii="Arial" w:eastAsia="Times New Roman" w:hAnsi="Arial" w:cs="Arial"/>
                <w:b/>
                <w:bCs/>
                <w:color w:val="000000"/>
                <w:sz w:val="21"/>
                <w:szCs w:val="21"/>
              </w:rPr>
              <w:t xml:space="preserve"> male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t xml:space="preserve">Suspect 2: 220 </w:t>
            </w:r>
            <w:proofErr w:type="spellStart"/>
            <w:r w:rsidRPr="003B1BB0">
              <w:rPr>
                <w:rFonts w:ascii="Arial" w:eastAsia="Times New Roman" w:hAnsi="Arial" w:cs="Arial"/>
                <w:b/>
                <w:bCs/>
                <w:color w:val="000000"/>
                <w:sz w:val="21"/>
                <w:szCs w:val="21"/>
              </w:rPr>
              <w:t>lb</w:t>
            </w:r>
            <w:proofErr w:type="spellEnd"/>
            <w:r w:rsidRPr="003B1BB0">
              <w:rPr>
                <w:rFonts w:ascii="Arial" w:eastAsia="Times New Roman" w:hAnsi="Arial" w:cs="Arial"/>
                <w:b/>
                <w:bCs/>
                <w:color w:val="000000"/>
                <w:sz w:val="21"/>
                <w:szCs w:val="21"/>
              </w:rPr>
              <w:t xml:space="preserve"> male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3B1BB0" w:rsidRPr="003B1BB0" w:rsidRDefault="003B1BB0" w:rsidP="003B1BB0">
            <w:pPr>
              <w:spacing w:after="0" w:line="336" w:lineRule="atLeast"/>
              <w:jc w:val="center"/>
              <w:rPr>
                <w:rFonts w:ascii="Arial" w:eastAsia="Times New Roman" w:hAnsi="Arial" w:cs="Arial"/>
                <w:b/>
                <w:bCs/>
                <w:color w:val="000000"/>
                <w:sz w:val="21"/>
                <w:szCs w:val="21"/>
              </w:rPr>
            </w:pPr>
            <w:r w:rsidRPr="003B1BB0">
              <w:rPr>
                <w:rFonts w:ascii="Arial" w:eastAsia="Times New Roman" w:hAnsi="Arial" w:cs="Arial"/>
                <w:b/>
                <w:bCs/>
                <w:color w:val="000000"/>
                <w:sz w:val="21"/>
                <w:szCs w:val="21"/>
              </w:rPr>
              <w:t xml:space="preserve">Suspect 3: 120 </w:t>
            </w:r>
            <w:proofErr w:type="spellStart"/>
            <w:r w:rsidRPr="003B1BB0">
              <w:rPr>
                <w:rFonts w:ascii="Arial" w:eastAsia="Times New Roman" w:hAnsi="Arial" w:cs="Arial"/>
                <w:b/>
                <w:bCs/>
                <w:color w:val="000000"/>
                <w:sz w:val="21"/>
                <w:szCs w:val="21"/>
              </w:rPr>
              <w:t>lb</w:t>
            </w:r>
            <w:proofErr w:type="spellEnd"/>
            <w:r w:rsidRPr="003B1BB0">
              <w:rPr>
                <w:rFonts w:ascii="Arial" w:eastAsia="Times New Roman" w:hAnsi="Arial" w:cs="Arial"/>
                <w:b/>
                <w:bCs/>
                <w:color w:val="000000"/>
                <w:sz w:val="21"/>
                <w:szCs w:val="21"/>
              </w:rPr>
              <w:t xml:space="preserve"> female</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Blood type = 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Blood type = 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Blood type = 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Would not comply</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Fiber sample = polyester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Sweater = polyester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Blazer = wool knit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Pants = polyester</w:t>
            </w:r>
          </w:p>
        </w:tc>
      </w:tr>
      <w:tr w:rsidR="003B1BB0" w:rsidRPr="003B1BB0" w:rsidTr="003B1BB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Powder found = white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Works in sugar factory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Pastry chef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Car sales woman</w:t>
            </w:r>
          </w:p>
        </w:tc>
      </w:tr>
      <w:tr w:rsidR="003B1BB0" w:rsidRPr="003B1BB0" w:rsidTr="003B1BB0">
        <w:tc>
          <w:tcPr>
            <w:tcW w:w="0" w:type="auto"/>
            <w:gridSpan w:val="4"/>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B1BB0" w:rsidRPr="003B1BB0" w:rsidRDefault="003B1BB0" w:rsidP="003B1BB0">
            <w:pPr>
              <w:spacing w:after="0" w:line="336" w:lineRule="atLeast"/>
              <w:rPr>
                <w:rFonts w:ascii="Arial" w:eastAsia="Times New Roman" w:hAnsi="Arial" w:cs="Arial"/>
                <w:color w:val="000000"/>
                <w:sz w:val="21"/>
                <w:szCs w:val="21"/>
              </w:rPr>
            </w:pPr>
            <w:r w:rsidRPr="003B1BB0">
              <w:rPr>
                <w:rFonts w:ascii="Arial" w:eastAsia="Times New Roman" w:hAnsi="Arial" w:cs="Arial"/>
                <w:color w:val="000000"/>
                <w:sz w:val="21"/>
                <w:szCs w:val="21"/>
              </w:rPr>
              <w:t>Shoe print found = work boot</w:t>
            </w:r>
          </w:p>
        </w:tc>
      </w:tr>
    </w:tbl>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From the table, can you deduce who might have been involved in the alleged crime? Do you need more information? How good are the observations in order for you, the scientist, to make accurate conclusions? What will you base your decision on? What other information do you need? Remember someone will be charged for this crime. Observations are the key to science all around us and in our everyday lives.</w:t>
      </w:r>
    </w:p>
    <w:p w:rsidR="003B1BB0" w:rsidRPr="003B1BB0" w:rsidRDefault="003B1BB0" w:rsidP="003B1BB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3B1BB0">
        <w:rPr>
          <w:rFonts w:ascii="Georgia" w:eastAsia="Times New Roman" w:hAnsi="Georgia" w:cs="Times New Roman"/>
          <w:color w:val="000000"/>
          <w:sz w:val="36"/>
          <w:szCs w:val="36"/>
        </w:rPr>
        <w:t>Qualitative Observations</w:t>
      </w:r>
    </w:p>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Science is full of observations but of two different types. What we see, smell, feel, and hear are observations that scientists depend on to determine whether chemical reactions have been occurring or have come to completion. This is one type of observation known as a </w:t>
      </w:r>
      <w:r w:rsidRPr="003B1BB0">
        <w:rPr>
          <w:rFonts w:ascii="Arial" w:eastAsia="Times New Roman" w:hAnsi="Arial" w:cs="Arial"/>
          <w:b/>
          <w:bCs/>
          <w:i/>
          <w:iCs/>
          <w:color w:val="252525"/>
          <w:sz w:val="21"/>
          <w:szCs w:val="21"/>
        </w:rPr>
        <w:t>qualitative</w:t>
      </w:r>
      <w:r w:rsidRPr="003B1BB0">
        <w:rPr>
          <w:rFonts w:ascii="Arial" w:eastAsia="Times New Roman" w:hAnsi="Arial" w:cs="Arial"/>
          <w:b/>
          <w:bCs/>
          <w:color w:val="252525"/>
          <w:sz w:val="21"/>
          <w:szCs w:val="21"/>
        </w:rPr>
        <w:t> observation</w:t>
      </w:r>
      <w:r w:rsidRPr="003B1BB0">
        <w:rPr>
          <w:rFonts w:ascii="Arial" w:eastAsia="Times New Roman" w:hAnsi="Arial" w:cs="Arial"/>
          <w:color w:val="252525"/>
          <w:sz w:val="21"/>
          <w:szCs w:val="21"/>
        </w:rPr>
        <w:t>. Qualitative observations give the descriptive properties of a substance or being and therefore are without numbers.</w:t>
      </w:r>
    </w:p>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When you made your table above, what kind of observations did you make? Take a look at the table. Did you note any colors from the surroundings? Was there a window nearby? If so, was it open? Did you happen to hear any sounds from outside the window? Did you see a vehicle drive by? If so, what color was it? Take a look at the sample question below and see if you can determine the qualitative observations from each of the figures in the question.</w:t>
      </w:r>
    </w:p>
    <w:p w:rsidR="003B1BB0" w:rsidRDefault="003B1BB0"/>
    <w:p w:rsidR="003B1BB0" w:rsidRDefault="003B1BB0"/>
    <w:p w:rsidR="003B1BB0" w:rsidRDefault="003B1BB0"/>
    <w:p w:rsidR="003B1BB0" w:rsidRPr="003B1BB0" w:rsidRDefault="003B1BB0" w:rsidP="003B1BB0">
      <w:r w:rsidRPr="003B1BB0">
        <w:lastRenderedPageBreak/>
        <w:t>List the qualitative observations</w:t>
      </w:r>
      <w:r>
        <w:t xml:space="preserve"> to the </w:t>
      </w:r>
      <w:proofErr w:type="gramStart"/>
      <w:r>
        <w:t xml:space="preserve">right </w:t>
      </w:r>
      <w:r w:rsidRPr="003B1BB0">
        <w:t xml:space="preserve"> for</w:t>
      </w:r>
      <w:proofErr w:type="gramEnd"/>
      <w:r w:rsidRPr="003B1BB0">
        <w:t xml:space="preserve"> each of the figures below.</w:t>
      </w:r>
    </w:p>
    <w:p w:rsidR="003B1BB0" w:rsidRPr="003B1BB0" w:rsidRDefault="003B1BB0" w:rsidP="003B1BB0">
      <w:r w:rsidRPr="003B1BB0">
        <w:drawing>
          <wp:inline distT="0" distB="0" distL="0" distR="0" wp14:anchorId="5CDE6475" wp14:editId="5AC0C182">
            <wp:extent cx="1809750" cy="1362075"/>
            <wp:effectExtent l="0" t="0" r="0" b="9525"/>
            <wp:docPr id="5" name="Picture 5" descr="Fog caused by dry ice">
              <a:hlinkClick xmlns:a="http://schemas.openxmlformats.org/drawingml/2006/main" r:id="rId8" tooltip="&quot;Fog caused by dry 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g caused by dry ice">
                      <a:hlinkClick r:id="rId8" tooltip="&quot;Fog caused by dry i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inline>
        </w:drawing>
      </w:r>
    </w:p>
    <w:p w:rsidR="003B1BB0" w:rsidRPr="003B1BB0" w:rsidRDefault="003B1BB0" w:rsidP="003B1BB0">
      <w:r w:rsidRPr="003B1BB0">
        <w:t>Fog caused by dry ice</w:t>
      </w:r>
    </w:p>
    <w:p w:rsidR="003B1BB0" w:rsidRPr="003B1BB0" w:rsidRDefault="003B1BB0" w:rsidP="003B1BB0">
      <w:r w:rsidRPr="003B1BB0">
        <w:drawing>
          <wp:inline distT="0" distB="0" distL="0" distR="0" wp14:anchorId="5FC26DE6" wp14:editId="40FEE78C">
            <wp:extent cx="1809750" cy="1362075"/>
            <wp:effectExtent l="0" t="0" r="0" b="9525"/>
            <wp:docPr id="4" name="Picture 4" descr="Purple tulips">
              <a:hlinkClick xmlns:a="http://schemas.openxmlformats.org/drawingml/2006/main" r:id="rId10" tooltip="&quot;Tul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 tulips">
                      <a:hlinkClick r:id="rId10" tooltip="&quot;Tulip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inline>
        </w:drawing>
      </w:r>
    </w:p>
    <w:p w:rsidR="003B1BB0" w:rsidRPr="003B1BB0" w:rsidRDefault="003B1BB0" w:rsidP="003B1BB0">
      <w:r w:rsidRPr="003B1BB0">
        <w:t>Tulips</w:t>
      </w:r>
    </w:p>
    <w:p w:rsidR="003B1BB0" w:rsidRPr="003B1BB0" w:rsidRDefault="003B1BB0" w:rsidP="003B1BB0">
      <w:r w:rsidRPr="003B1BB0">
        <w:drawing>
          <wp:inline distT="0" distB="0" distL="0" distR="0" wp14:anchorId="189D12EF" wp14:editId="5CEC297F">
            <wp:extent cx="2047875" cy="1362075"/>
            <wp:effectExtent l="0" t="0" r="9525" b="9525"/>
            <wp:docPr id="3" name="Picture 3" descr="Soda bubbles">
              <a:hlinkClick xmlns:a="http://schemas.openxmlformats.org/drawingml/2006/main" r:id="rId12" tooltip="&quot;So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da bubbles">
                      <a:hlinkClick r:id="rId12" tooltip="&quot;Sod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362075"/>
                    </a:xfrm>
                    <a:prstGeom prst="rect">
                      <a:avLst/>
                    </a:prstGeom>
                    <a:noFill/>
                    <a:ln>
                      <a:noFill/>
                    </a:ln>
                  </pic:spPr>
                </pic:pic>
              </a:graphicData>
            </a:graphic>
          </wp:inline>
        </w:drawing>
      </w:r>
    </w:p>
    <w:p w:rsidR="003B1BB0" w:rsidRPr="003B1BB0" w:rsidRDefault="003B1BB0" w:rsidP="003B1BB0">
      <w:r w:rsidRPr="003B1BB0">
        <w:t>Soda</w:t>
      </w:r>
    </w:p>
    <w:p w:rsidR="003B1BB0" w:rsidRPr="003B1BB0" w:rsidRDefault="003B1BB0" w:rsidP="003B1BB0">
      <w:r w:rsidRPr="003B1BB0">
        <w:pict>
          <v:rect id="_x0000_i1025" style="width:0;height:.75pt" o:hralign="center" o:hrstd="t" o:hrnoshade="t" o:hr="t" fillcolor="#aaa" stroked="f"/>
        </w:pict>
      </w:r>
    </w:p>
    <w:p w:rsidR="003B1BB0" w:rsidRPr="003B1BB0" w:rsidRDefault="003B1BB0" w:rsidP="003B1BB0">
      <w:r>
        <w:rPr>
          <w:b/>
          <w:bCs/>
        </w:rPr>
        <w:lastRenderedPageBreak/>
        <w:t xml:space="preserve">Possible </w:t>
      </w:r>
      <w:r w:rsidRPr="003B1BB0">
        <w:rPr>
          <w:b/>
          <w:bCs/>
        </w:rPr>
        <w:t>Solution</w:t>
      </w:r>
      <w:r>
        <w:rPr>
          <w:b/>
          <w:bCs/>
        </w:rPr>
        <w:t>s for previous problems</w:t>
      </w:r>
      <w:r w:rsidRPr="003B1BB0">
        <w:t>:</w:t>
      </w:r>
    </w:p>
    <w:p w:rsidR="003B1BB0" w:rsidRPr="003B1BB0" w:rsidRDefault="003B1BB0" w:rsidP="003B1BB0">
      <w:r w:rsidRPr="003B1BB0">
        <w:rPr>
          <w:i/>
          <w:iCs/>
        </w:rPr>
        <w:t>Fog caused by dry ice</w:t>
      </w:r>
      <w:r w:rsidRPr="003B1BB0">
        <w:t>: fog or smoke coming from top of the cup pouring over onto the tabletop</w:t>
      </w:r>
    </w:p>
    <w:p w:rsidR="003B1BB0" w:rsidRPr="003B1BB0" w:rsidRDefault="003B1BB0" w:rsidP="003B1BB0">
      <w:r w:rsidRPr="003B1BB0">
        <w:rPr>
          <w:i/>
          <w:iCs/>
        </w:rPr>
        <w:t>Tulips</w:t>
      </w:r>
      <w:r w:rsidRPr="003B1BB0">
        <w:t>: purple tulips, sky with clouds in the background</w:t>
      </w:r>
    </w:p>
    <w:p w:rsidR="003B1BB0" w:rsidRPr="003B1BB0" w:rsidRDefault="003B1BB0" w:rsidP="003B1BB0">
      <w:r w:rsidRPr="003B1BB0">
        <w:rPr>
          <w:i/>
          <w:iCs/>
        </w:rPr>
        <w:t>Soda</w:t>
      </w:r>
      <w:r w:rsidRPr="003B1BB0">
        <w:t>: bubbles, almost looks like effervescence from soda pop when you pour a glass of cola</w:t>
      </w:r>
    </w:p>
    <w:p w:rsidR="003B1BB0" w:rsidRDefault="003B1BB0"/>
    <w:p w:rsidR="003B1BB0" w:rsidRPr="003B1BB0" w:rsidRDefault="003B1BB0" w:rsidP="003B1BB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3B1BB0">
        <w:rPr>
          <w:rFonts w:ascii="Georgia" w:eastAsia="Times New Roman" w:hAnsi="Georgia" w:cs="Times New Roman"/>
          <w:color w:val="000000"/>
          <w:sz w:val="36"/>
          <w:szCs w:val="36"/>
        </w:rPr>
        <w:t>Quantitative Observations</w:t>
      </w:r>
    </w:p>
    <w:p w:rsidR="003B1BB0" w:rsidRP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Sometimes qualitative measurements are enough to give an accurate representation of the events occurring. In other cases, scientists need more information than what the senses offer in order to make correct interpretations and then conclusions. Say, for example, there was a window in your classroom and outside the window you see a battleship gray car zoom by, speeding you suspect because behind him you hear the sirens of a police car. You make the interpretation that the car is speeding because of the police sirens. The police could, in fact, be on another call. The only real accurate qualitative observations you can make here are that you see a battleship gray car drive by, you hear the sirens of the police car, and you see the police car drive by with sirens on. Now if you say, happen to have a hand held radar gun, and could then measure that the car was traveling 50 mph in a 35 mph zone, then you could conclude the police were chasing the car.</w:t>
      </w:r>
    </w:p>
    <w:p w:rsidR="003B1BB0" w:rsidRDefault="003B1BB0" w:rsidP="003B1BB0">
      <w:pPr>
        <w:shd w:val="clear" w:color="auto" w:fill="FFFFFF"/>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Quantities are a useful strand of observations. When you have observations that involve the use of numbers, we refer to these as </w:t>
      </w:r>
      <w:r w:rsidRPr="003B1BB0">
        <w:rPr>
          <w:rFonts w:ascii="Arial" w:eastAsia="Times New Roman" w:hAnsi="Arial" w:cs="Arial"/>
          <w:b/>
          <w:bCs/>
          <w:i/>
          <w:iCs/>
          <w:color w:val="252525"/>
          <w:sz w:val="21"/>
          <w:szCs w:val="21"/>
        </w:rPr>
        <w:t>quantitative</w:t>
      </w:r>
      <w:r w:rsidRPr="003B1BB0">
        <w:rPr>
          <w:rFonts w:ascii="Arial" w:eastAsia="Times New Roman" w:hAnsi="Arial" w:cs="Arial"/>
          <w:b/>
          <w:bCs/>
          <w:color w:val="252525"/>
          <w:sz w:val="21"/>
          <w:szCs w:val="21"/>
        </w:rPr>
        <w:t> observations</w:t>
      </w:r>
      <w:r w:rsidRPr="003B1BB0">
        <w:rPr>
          <w:rFonts w:ascii="Arial" w:eastAsia="Times New Roman" w:hAnsi="Arial" w:cs="Arial"/>
          <w:color w:val="252525"/>
          <w:sz w:val="21"/>
          <w:szCs w:val="21"/>
        </w:rPr>
        <w:t> because they have amounts. In our car chase example above, the measurement of 50 mph and 35 mph are both quantitative measurements. If we said that it is 85 °F outside in British Columbia, the temperature of 85 °F is a quantitative observation. Now, if we said that it is 85 °F outside in sunny British Columbia, the temperature of 85 °F is a quantitative observation, and the "sunny" is a qualitative observation. See how it works? Now you try.</w:t>
      </w:r>
    </w:p>
    <w:p w:rsidR="003B1BB0" w:rsidRPr="003B1BB0" w:rsidRDefault="003B1BB0" w:rsidP="003B1BB0">
      <w:pPr>
        <w:shd w:val="clear" w:color="auto" w:fill="87CEFA"/>
        <w:spacing w:after="0" w:line="240" w:lineRule="auto"/>
        <w:rPr>
          <w:rFonts w:ascii="Arial" w:eastAsia="Times New Roman" w:hAnsi="Arial" w:cs="Arial"/>
          <w:b/>
          <w:bCs/>
          <w:color w:val="252525"/>
          <w:sz w:val="25"/>
          <w:szCs w:val="25"/>
        </w:rPr>
      </w:pPr>
      <w:r w:rsidRPr="003B1BB0">
        <w:rPr>
          <w:rFonts w:ascii="Arial" w:eastAsia="Times New Roman" w:hAnsi="Arial" w:cs="Arial"/>
          <w:b/>
          <w:bCs/>
          <w:color w:val="252525"/>
          <w:sz w:val="25"/>
          <w:szCs w:val="25"/>
        </w:rPr>
        <w:t>Sample Question</w:t>
      </w:r>
    </w:p>
    <w:p w:rsidR="003B1BB0" w:rsidRPr="003B1BB0" w:rsidRDefault="003B1BB0" w:rsidP="003B1BB0">
      <w:pPr>
        <w:spacing w:before="120" w:after="120"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t>Pick out the quantitative and qualitative observations from each phrase:</w:t>
      </w:r>
    </w:p>
    <w:p w:rsidR="003B1BB0" w:rsidRPr="003B1BB0" w:rsidRDefault="003B1BB0" w:rsidP="003B1BB0">
      <w:pPr>
        <w:numPr>
          <w:ilvl w:val="0"/>
          <w:numId w:val="3"/>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 xml:space="preserve">3 g of </w:t>
      </w:r>
      <w:proofErr w:type="spellStart"/>
      <w:r w:rsidRPr="003B1BB0">
        <w:rPr>
          <w:rFonts w:ascii="Arial" w:eastAsia="Times New Roman" w:hAnsi="Arial" w:cs="Arial"/>
          <w:color w:val="252525"/>
          <w:sz w:val="21"/>
          <w:szCs w:val="21"/>
        </w:rPr>
        <w:t>NaCl</w:t>
      </w:r>
      <w:proofErr w:type="spellEnd"/>
      <w:r w:rsidRPr="003B1BB0">
        <w:rPr>
          <w:rFonts w:ascii="Arial" w:eastAsia="Times New Roman" w:hAnsi="Arial" w:cs="Arial"/>
          <w:color w:val="252525"/>
          <w:sz w:val="21"/>
          <w:szCs w:val="21"/>
        </w:rPr>
        <w:t xml:space="preserve"> dissolves in 10 mL of H</w:t>
      </w:r>
      <w:r w:rsidRPr="003B1BB0">
        <w:rPr>
          <w:rFonts w:ascii="Arial" w:eastAsia="Times New Roman" w:hAnsi="Arial" w:cs="Arial"/>
          <w:color w:val="252525"/>
          <w:sz w:val="21"/>
          <w:szCs w:val="21"/>
          <w:vertAlign w:val="subscript"/>
        </w:rPr>
        <w:t>2</w:t>
      </w:r>
      <w:r w:rsidRPr="003B1BB0">
        <w:rPr>
          <w:rFonts w:ascii="Arial" w:eastAsia="Times New Roman" w:hAnsi="Arial" w:cs="Arial"/>
          <w:color w:val="252525"/>
          <w:sz w:val="21"/>
          <w:szCs w:val="21"/>
        </w:rPr>
        <w:t>O to make a clear solution.</w:t>
      </w:r>
    </w:p>
    <w:p w:rsidR="003B1BB0" w:rsidRPr="003B1BB0" w:rsidRDefault="003B1BB0" w:rsidP="003B1BB0">
      <w:pPr>
        <w:numPr>
          <w:ilvl w:val="0"/>
          <w:numId w:val="3"/>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The spider on the wall only has seven legs remaining but is still big and hairy.</w:t>
      </w:r>
    </w:p>
    <w:p w:rsidR="003B1BB0" w:rsidRPr="003B1BB0" w:rsidRDefault="003B1BB0" w:rsidP="003B1BB0">
      <w:pPr>
        <w:numPr>
          <w:ilvl w:val="0"/>
          <w:numId w:val="3"/>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When 0.5 mL of a solution is put into a flame, the flame turns a brilliant green.</w:t>
      </w:r>
    </w:p>
    <w:p w:rsidR="003B1BB0" w:rsidRPr="003B1BB0" w:rsidRDefault="003B1BB0" w:rsidP="003B1BB0">
      <w:pPr>
        <w:spacing w:before="48" w:after="48" w:line="336" w:lineRule="atLeast"/>
        <w:rPr>
          <w:rFonts w:ascii="Arial" w:eastAsia="Times New Roman" w:hAnsi="Arial" w:cs="Arial"/>
          <w:color w:val="252525"/>
          <w:sz w:val="21"/>
          <w:szCs w:val="21"/>
        </w:rPr>
      </w:pPr>
      <w:r w:rsidRPr="003B1BB0">
        <w:rPr>
          <w:rFonts w:ascii="Arial" w:eastAsia="Times New Roman" w:hAnsi="Arial" w:cs="Arial"/>
          <w:color w:val="252525"/>
          <w:sz w:val="21"/>
          <w:szCs w:val="21"/>
        </w:rPr>
        <w:lastRenderedPageBreak/>
        <w:pict>
          <v:rect id="_x0000_i1026" style="width:0;height:.75pt" o:hralign="center" o:hrstd="t" o:hrnoshade="t" o:hr="t" fillcolor="#aaa" stroked="f"/>
        </w:pict>
      </w:r>
    </w:p>
    <w:p w:rsidR="003B1BB0" w:rsidRPr="003B1BB0" w:rsidRDefault="003B1BB0" w:rsidP="003B1BB0">
      <w:pPr>
        <w:spacing w:before="120" w:after="120" w:line="336" w:lineRule="atLeast"/>
        <w:rPr>
          <w:rFonts w:ascii="Arial" w:eastAsia="Times New Roman" w:hAnsi="Arial" w:cs="Arial"/>
          <w:color w:val="252525"/>
          <w:sz w:val="21"/>
          <w:szCs w:val="21"/>
        </w:rPr>
      </w:pPr>
      <w:r w:rsidRPr="003B1BB0">
        <w:rPr>
          <w:rFonts w:ascii="Arial" w:eastAsia="Times New Roman" w:hAnsi="Arial" w:cs="Arial"/>
          <w:b/>
          <w:bCs/>
          <w:color w:val="252525"/>
          <w:sz w:val="21"/>
          <w:szCs w:val="21"/>
        </w:rPr>
        <w:t>Solution</w:t>
      </w:r>
      <w:r w:rsidRPr="003B1BB0">
        <w:rPr>
          <w:rFonts w:ascii="Arial" w:eastAsia="Times New Roman" w:hAnsi="Arial" w:cs="Arial"/>
          <w:color w:val="252525"/>
          <w:sz w:val="21"/>
          <w:szCs w:val="21"/>
        </w:rPr>
        <w:t>:</w:t>
      </w:r>
    </w:p>
    <w:p w:rsidR="003B1BB0" w:rsidRPr="003B1BB0" w:rsidRDefault="003B1BB0" w:rsidP="003B1BB0">
      <w:pPr>
        <w:numPr>
          <w:ilvl w:val="0"/>
          <w:numId w:val="4"/>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Quantitative: 3 g 10 mL; qualitative: clear.</w:t>
      </w:r>
    </w:p>
    <w:p w:rsidR="003B1BB0" w:rsidRPr="003B1BB0" w:rsidRDefault="003B1BB0" w:rsidP="003B1BB0">
      <w:pPr>
        <w:numPr>
          <w:ilvl w:val="0"/>
          <w:numId w:val="4"/>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Quantitative: seven; qualitative: big, hairy.</w:t>
      </w:r>
    </w:p>
    <w:p w:rsidR="003B1BB0" w:rsidRPr="003B1BB0" w:rsidRDefault="003B1BB0" w:rsidP="003B1BB0">
      <w:pPr>
        <w:numPr>
          <w:ilvl w:val="0"/>
          <w:numId w:val="4"/>
        </w:numPr>
        <w:spacing w:before="100" w:beforeAutospacing="1" w:after="24" w:line="336" w:lineRule="atLeast"/>
        <w:ind w:left="768"/>
        <w:rPr>
          <w:rFonts w:ascii="Arial" w:eastAsia="Times New Roman" w:hAnsi="Arial" w:cs="Arial"/>
          <w:color w:val="252525"/>
          <w:sz w:val="21"/>
          <w:szCs w:val="21"/>
        </w:rPr>
      </w:pPr>
      <w:r w:rsidRPr="003B1BB0">
        <w:rPr>
          <w:rFonts w:ascii="Arial" w:eastAsia="Times New Roman" w:hAnsi="Arial" w:cs="Arial"/>
          <w:color w:val="252525"/>
          <w:sz w:val="21"/>
          <w:szCs w:val="21"/>
        </w:rPr>
        <w:t>Quantitative: 0.5 mL; qualitative: brilliant green.</w:t>
      </w:r>
    </w:p>
    <w:p w:rsidR="003B1BB0" w:rsidRDefault="003B1BB0"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Default="00DD2F91" w:rsidP="003B1BB0">
      <w:pPr>
        <w:shd w:val="clear" w:color="auto" w:fill="FFFFFF"/>
        <w:spacing w:before="120" w:after="120" w:line="336" w:lineRule="atLeast"/>
        <w:rPr>
          <w:rFonts w:ascii="Arial" w:eastAsia="Times New Roman" w:hAnsi="Arial" w:cs="Arial"/>
          <w:color w:val="252525"/>
          <w:sz w:val="21"/>
          <w:szCs w:val="21"/>
        </w:rPr>
      </w:pPr>
    </w:p>
    <w:p w:rsidR="00DD2F91" w:rsidRPr="00DD2F91" w:rsidRDefault="00DD2F91" w:rsidP="00DD2F91">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DD2F91">
        <w:rPr>
          <w:rFonts w:ascii="Georgia" w:eastAsia="Times New Roman" w:hAnsi="Georgia" w:cs="Times New Roman"/>
          <w:color w:val="000000"/>
          <w:sz w:val="36"/>
          <w:szCs w:val="36"/>
        </w:rPr>
        <w:lastRenderedPageBreak/>
        <w:t>Review Questions</w:t>
      </w:r>
      <w:r>
        <w:rPr>
          <w:rFonts w:ascii="Georgia" w:eastAsia="Times New Roman" w:hAnsi="Georgia" w:cs="Times New Roman"/>
          <w:color w:val="000000"/>
          <w:sz w:val="36"/>
          <w:szCs w:val="36"/>
        </w:rPr>
        <w:t xml:space="preserve"> – please complete and turn in during next session.</w:t>
      </w:r>
      <w:bookmarkStart w:id="0" w:name="_GoBack"/>
      <w:bookmarkEnd w:id="0"/>
    </w:p>
    <w:p w:rsidR="00DD2F91" w:rsidRPr="00DD2F91" w:rsidRDefault="00DD2F91" w:rsidP="00DD2F91">
      <w:pPr>
        <w:shd w:val="clear" w:color="auto" w:fill="FFFFFF"/>
        <w:spacing w:before="120" w:after="120" w:line="336" w:lineRule="atLeast"/>
        <w:rPr>
          <w:rFonts w:ascii="Arial" w:eastAsia="Times New Roman" w:hAnsi="Arial" w:cs="Arial"/>
          <w:color w:val="252525"/>
          <w:sz w:val="21"/>
          <w:szCs w:val="21"/>
        </w:rPr>
      </w:pPr>
      <w:r w:rsidRPr="00DD2F91">
        <w:rPr>
          <w:rFonts w:ascii="Arial" w:eastAsia="Times New Roman" w:hAnsi="Arial" w:cs="Arial"/>
          <w:color w:val="252525"/>
          <w:sz w:val="21"/>
          <w:szCs w:val="21"/>
        </w:rPr>
        <w:t>Indicate in</w:t>
      </w:r>
      <w:r>
        <w:rPr>
          <w:rFonts w:ascii="Arial" w:eastAsia="Times New Roman" w:hAnsi="Arial" w:cs="Arial"/>
          <w:color w:val="252525"/>
          <w:sz w:val="21"/>
          <w:szCs w:val="21"/>
        </w:rPr>
        <w:t xml:space="preserve"> the following chart</w:t>
      </w:r>
      <w:r w:rsidRPr="00DD2F91">
        <w:rPr>
          <w:rFonts w:ascii="Arial" w:eastAsia="Times New Roman" w:hAnsi="Arial" w:cs="Arial"/>
          <w:color w:val="252525"/>
          <w:sz w:val="21"/>
          <w:szCs w:val="21"/>
        </w:rPr>
        <w:t xml:space="preserve"> whether the observation is qualitative or quantitative.</w:t>
      </w:r>
    </w:p>
    <w:tbl>
      <w:tblPr>
        <w:tblW w:w="750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86"/>
        <w:gridCol w:w="3875"/>
        <w:gridCol w:w="2639"/>
      </w:tblGrid>
      <w:tr w:rsidR="00DD2F91" w:rsidRPr="00DD2F91" w:rsidTr="00DD2F91">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b/>
                <w:bCs/>
                <w:color w:val="000000"/>
                <w:sz w:val="21"/>
                <w:szCs w:val="21"/>
              </w:rPr>
            </w:pPr>
          </w:p>
        </w:tc>
      </w:tr>
      <w:tr w:rsidR="00DD2F91" w:rsidRPr="00DD2F91" w:rsidTr="00DD2F91">
        <w:tc>
          <w:tcPr>
            <w:tcW w:w="48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b/>
                <w:bCs/>
                <w:color w:val="000000"/>
                <w:sz w:val="21"/>
                <w:szCs w:val="21"/>
              </w:rPr>
            </w:pPr>
            <w:r w:rsidRPr="00DD2F91">
              <w:rPr>
                <w:rFonts w:ascii="Arial" w:eastAsia="Times New Roman" w:hAnsi="Arial" w:cs="Arial"/>
                <w:b/>
                <w:bCs/>
                <w:color w:val="000000"/>
                <w:sz w:val="21"/>
                <w:szCs w:val="21"/>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b/>
                <w:bCs/>
                <w:color w:val="000000"/>
                <w:sz w:val="21"/>
                <w:szCs w:val="21"/>
              </w:rPr>
            </w:pPr>
            <w:r w:rsidRPr="00DD2F91">
              <w:rPr>
                <w:rFonts w:ascii="Arial" w:eastAsia="Times New Roman" w:hAnsi="Arial" w:cs="Arial"/>
                <w:b/>
                <w:bCs/>
                <w:color w:val="000000"/>
                <w:sz w:val="21"/>
                <w:szCs w:val="21"/>
              </w:rPr>
              <w:t>Observation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b/>
                <w:bCs/>
                <w:color w:val="000000"/>
                <w:sz w:val="21"/>
                <w:szCs w:val="21"/>
              </w:rPr>
            </w:pPr>
            <w:r w:rsidRPr="00DD2F91">
              <w:rPr>
                <w:rFonts w:ascii="Arial" w:eastAsia="Times New Roman" w:hAnsi="Arial" w:cs="Arial"/>
                <w:b/>
                <w:bCs/>
                <w:color w:val="000000"/>
                <w:sz w:val="21"/>
                <w:szCs w:val="21"/>
              </w:rPr>
              <w:t>Qualitative or Quantitative</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temperature of this room is 25 °C.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It is comfortably warm in this room.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Most people have removed their coats.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building is 25 stories high.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It is a very tall building.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building is taller than any nearby trees.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bottle is green.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bottle contains 250 mL of liquid.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Robert bought his son a small car.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car is smaller than his hand.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car is about three inches long.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r w:rsidR="00DD2F91" w:rsidRPr="00DD2F91" w:rsidTr="00DD2F9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jc w:val="center"/>
              <w:rPr>
                <w:rFonts w:ascii="Arial" w:eastAsia="Times New Roman" w:hAnsi="Arial" w:cs="Arial"/>
                <w:color w:val="000000"/>
                <w:sz w:val="21"/>
                <w:szCs w:val="21"/>
              </w:rPr>
            </w:pPr>
            <w:r w:rsidRPr="00DD2F91">
              <w:rPr>
                <w:rFonts w:ascii="Arial" w:eastAsia="Times New Roman" w:hAnsi="Arial" w:cs="Arial"/>
                <w:color w:val="000000"/>
                <w:sz w:val="21"/>
                <w:szCs w:val="21"/>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The race is about 27 miles long.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DD2F91" w:rsidRPr="00DD2F91" w:rsidRDefault="00DD2F91" w:rsidP="00DD2F91">
            <w:pPr>
              <w:spacing w:after="0" w:line="336" w:lineRule="atLeast"/>
              <w:rPr>
                <w:rFonts w:ascii="Arial" w:eastAsia="Times New Roman" w:hAnsi="Arial" w:cs="Arial"/>
                <w:color w:val="000000"/>
                <w:sz w:val="21"/>
                <w:szCs w:val="21"/>
              </w:rPr>
            </w:pPr>
            <w:r w:rsidRPr="00DD2F91">
              <w:rPr>
                <w:rFonts w:ascii="Arial" w:eastAsia="Times New Roman" w:hAnsi="Arial" w:cs="Arial"/>
                <w:color w:val="000000"/>
                <w:sz w:val="21"/>
                <w:szCs w:val="21"/>
              </w:rPr>
              <w:t> </w:t>
            </w:r>
          </w:p>
        </w:tc>
      </w:tr>
    </w:tbl>
    <w:p w:rsidR="00DD2F91" w:rsidRPr="003B1BB0" w:rsidRDefault="00DD2F91" w:rsidP="003B1BB0">
      <w:pPr>
        <w:shd w:val="clear" w:color="auto" w:fill="FFFFFF"/>
        <w:spacing w:before="120" w:after="120" w:line="336" w:lineRule="atLeast"/>
        <w:rPr>
          <w:rFonts w:ascii="Arial" w:eastAsia="Times New Roman" w:hAnsi="Arial" w:cs="Arial"/>
          <w:color w:val="252525"/>
          <w:sz w:val="21"/>
          <w:szCs w:val="21"/>
        </w:rPr>
      </w:pPr>
    </w:p>
    <w:sectPr w:rsidR="00DD2F91" w:rsidRPr="003B1BB0" w:rsidSect="003B1B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B3" w:rsidRDefault="00DB51B3" w:rsidP="003B1BB0">
      <w:pPr>
        <w:spacing w:after="0" w:line="240" w:lineRule="auto"/>
      </w:pPr>
      <w:r>
        <w:separator/>
      </w:r>
    </w:p>
  </w:endnote>
  <w:endnote w:type="continuationSeparator" w:id="0">
    <w:p w:rsidR="00DB51B3" w:rsidRDefault="00DB51B3" w:rsidP="003B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B3" w:rsidRDefault="00DB51B3" w:rsidP="003B1BB0">
      <w:pPr>
        <w:spacing w:after="0" w:line="240" w:lineRule="auto"/>
      </w:pPr>
      <w:r>
        <w:separator/>
      </w:r>
    </w:p>
  </w:footnote>
  <w:footnote w:type="continuationSeparator" w:id="0">
    <w:p w:rsidR="00DB51B3" w:rsidRDefault="00DB51B3" w:rsidP="003B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183"/>
    <w:multiLevelType w:val="multilevel"/>
    <w:tmpl w:val="F03A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C5E92"/>
    <w:multiLevelType w:val="multilevel"/>
    <w:tmpl w:val="BBB4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74BB6"/>
    <w:multiLevelType w:val="multilevel"/>
    <w:tmpl w:val="9970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E2AB9"/>
    <w:multiLevelType w:val="multilevel"/>
    <w:tmpl w:val="52A2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B0"/>
    <w:rsid w:val="000064D4"/>
    <w:rsid w:val="00006E55"/>
    <w:rsid w:val="00011820"/>
    <w:rsid w:val="000125E7"/>
    <w:rsid w:val="000146B2"/>
    <w:rsid w:val="00015E78"/>
    <w:rsid w:val="00016397"/>
    <w:rsid w:val="000171FE"/>
    <w:rsid w:val="00020D33"/>
    <w:rsid w:val="00021177"/>
    <w:rsid w:val="00025EDB"/>
    <w:rsid w:val="00026AE4"/>
    <w:rsid w:val="00030963"/>
    <w:rsid w:val="00045E7D"/>
    <w:rsid w:val="00053CFB"/>
    <w:rsid w:val="00056356"/>
    <w:rsid w:val="000617F4"/>
    <w:rsid w:val="00061F62"/>
    <w:rsid w:val="00062078"/>
    <w:rsid w:val="0006428E"/>
    <w:rsid w:val="00064E5A"/>
    <w:rsid w:val="0006559F"/>
    <w:rsid w:val="00065992"/>
    <w:rsid w:val="00070059"/>
    <w:rsid w:val="0007256F"/>
    <w:rsid w:val="000741BD"/>
    <w:rsid w:val="0007453C"/>
    <w:rsid w:val="00074880"/>
    <w:rsid w:val="00080CAB"/>
    <w:rsid w:val="00082E42"/>
    <w:rsid w:val="00084B5B"/>
    <w:rsid w:val="00095398"/>
    <w:rsid w:val="000A34B9"/>
    <w:rsid w:val="000A57A1"/>
    <w:rsid w:val="000B081C"/>
    <w:rsid w:val="000B513F"/>
    <w:rsid w:val="000B685C"/>
    <w:rsid w:val="000C1636"/>
    <w:rsid w:val="000C6156"/>
    <w:rsid w:val="000C65EF"/>
    <w:rsid w:val="000D4395"/>
    <w:rsid w:val="000D4CBD"/>
    <w:rsid w:val="000D6C7B"/>
    <w:rsid w:val="000E0663"/>
    <w:rsid w:val="000E1BFC"/>
    <w:rsid w:val="000E2EF4"/>
    <w:rsid w:val="000E39E3"/>
    <w:rsid w:val="000F2B7F"/>
    <w:rsid w:val="00101237"/>
    <w:rsid w:val="0010615C"/>
    <w:rsid w:val="00111C26"/>
    <w:rsid w:val="001145B4"/>
    <w:rsid w:val="0011623D"/>
    <w:rsid w:val="0011738D"/>
    <w:rsid w:val="00127846"/>
    <w:rsid w:val="00133B80"/>
    <w:rsid w:val="001415DA"/>
    <w:rsid w:val="001449D7"/>
    <w:rsid w:val="001553E5"/>
    <w:rsid w:val="00156B41"/>
    <w:rsid w:val="00157C4D"/>
    <w:rsid w:val="00161605"/>
    <w:rsid w:val="00161F35"/>
    <w:rsid w:val="001675D3"/>
    <w:rsid w:val="00171FFB"/>
    <w:rsid w:val="00175236"/>
    <w:rsid w:val="001770B9"/>
    <w:rsid w:val="0017734E"/>
    <w:rsid w:val="001810F3"/>
    <w:rsid w:val="00181255"/>
    <w:rsid w:val="00181F22"/>
    <w:rsid w:val="0018446A"/>
    <w:rsid w:val="001859D1"/>
    <w:rsid w:val="00192A08"/>
    <w:rsid w:val="00195D6C"/>
    <w:rsid w:val="00195E35"/>
    <w:rsid w:val="0019621C"/>
    <w:rsid w:val="0019785D"/>
    <w:rsid w:val="001A0276"/>
    <w:rsid w:val="001A070C"/>
    <w:rsid w:val="001A1F9A"/>
    <w:rsid w:val="001A22CB"/>
    <w:rsid w:val="001A73C4"/>
    <w:rsid w:val="001B29E7"/>
    <w:rsid w:val="001C4919"/>
    <w:rsid w:val="001D2ADF"/>
    <w:rsid w:val="001D72A4"/>
    <w:rsid w:val="001E007E"/>
    <w:rsid w:val="001E2E98"/>
    <w:rsid w:val="001E3C49"/>
    <w:rsid w:val="001E45A4"/>
    <w:rsid w:val="001F2531"/>
    <w:rsid w:val="001F39FF"/>
    <w:rsid w:val="001F4DF1"/>
    <w:rsid w:val="002019D9"/>
    <w:rsid w:val="00203F5F"/>
    <w:rsid w:val="00206BA1"/>
    <w:rsid w:val="00207322"/>
    <w:rsid w:val="00211DF7"/>
    <w:rsid w:val="00213963"/>
    <w:rsid w:val="002163FA"/>
    <w:rsid w:val="00217600"/>
    <w:rsid w:val="00225E33"/>
    <w:rsid w:val="0022777A"/>
    <w:rsid w:val="00227AD0"/>
    <w:rsid w:val="0023008B"/>
    <w:rsid w:val="002330ED"/>
    <w:rsid w:val="00237B74"/>
    <w:rsid w:val="00240168"/>
    <w:rsid w:val="00241A01"/>
    <w:rsid w:val="0024312B"/>
    <w:rsid w:val="00245510"/>
    <w:rsid w:val="00245EF5"/>
    <w:rsid w:val="0024611A"/>
    <w:rsid w:val="00250390"/>
    <w:rsid w:val="00254F4E"/>
    <w:rsid w:val="002564B6"/>
    <w:rsid w:val="00257654"/>
    <w:rsid w:val="00261B26"/>
    <w:rsid w:val="002629D1"/>
    <w:rsid w:val="00262EAC"/>
    <w:rsid w:val="002674B4"/>
    <w:rsid w:val="00283B1D"/>
    <w:rsid w:val="00296187"/>
    <w:rsid w:val="002B4027"/>
    <w:rsid w:val="002B4847"/>
    <w:rsid w:val="002C72DC"/>
    <w:rsid w:val="002D1467"/>
    <w:rsid w:val="002D4D03"/>
    <w:rsid w:val="002D7647"/>
    <w:rsid w:val="002D7AE6"/>
    <w:rsid w:val="002D7F29"/>
    <w:rsid w:val="002E069E"/>
    <w:rsid w:val="002E2EDF"/>
    <w:rsid w:val="002E3661"/>
    <w:rsid w:val="002F119D"/>
    <w:rsid w:val="002F68C3"/>
    <w:rsid w:val="002F6F5A"/>
    <w:rsid w:val="002F79CA"/>
    <w:rsid w:val="003015F2"/>
    <w:rsid w:val="00304644"/>
    <w:rsid w:val="00313217"/>
    <w:rsid w:val="00313A79"/>
    <w:rsid w:val="00326F60"/>
    <w:rsid w:val="0032725E"/>
    <w:rsid w:val="00327634"/>
    <w:rsid w:val="0033148A"/>
    <w:rsid w:val="003343C1"/>
    <w:rsid w:val="00342AD7"/>
    <w:rsid w:val="00344C23"/>
    <w:rsid w:val="00347DAE"/>
    <w:rsid w:val="00351A7D"/>
    <w:rsid w:val="00352069"/>
    <w:rsid w:val="003535D0"/>
    <w:rsid w:val="00356042"/>
    <w:rsid w:val="003565DB"/>
    <w:rsid w:val="00363A0B"/>
    <w:rsid w:val="00363A92"/>
    <w:rsid w:val="00365BA6"/>
    <w:rsid w:val="00366012"/>
    <w:rsid w:val="00366225"/>
    <w:rsid w:val="003732A9"/>
    <w:rsid w:val="0037355B"/>
    <w:rsid w:val="00383F66"/>
    <w:rsid w:val="00385B59"/>
    <w:rsid w:val="003862A1"/>
    <w:rsid w:val="003874D3"/>
    <w:rsid w:val="003879C6"/>
    <w:rsid w:val="00390190"/>
    <w:rsid w:val="003910AF"/>
    <w:rsid w:val="003916F6"/>
    <w:rsid w:val="003924CE"/>
    <w:rsid w:val="003951B4"/>
    <w:rsid w:val="003A3427"/>
    <w:rsid w:val="003A5A05"/>
    <w:rsid w:val="003A6188"/>
    <w:rsid w:val="003A76C7"/>
    <w:rsid w:val="003B1BB0"/>
    <w:rsid w:val="003B44E2"/>
    <w:rsid w:val="003B6884"/>
    <w:rsid w:val="003B703D"/>
    <w:rsid w:val="003C0FF9"/>
    <w:rsid w:val="003D2F46"/>
    <w:rsid w:val="003D56F9"/>
    <w:rsid w:val="003D70BB"/>
    <w:rsid w:val="003E008C"/>
    <w:rsid w:val="003E2299"/>
    <w:rsid w:val="003F148D"/>
    <w:rsid w:val="003F2DC1"/>
    <w:rsid w:val="003F71A4"/>
    <w:rsid w:val="0040305F"/>
    <w:rsid w:val="00405F70"/>
    <w:rsid w:val="004062AF"/>
    <w:rsid w:val="004070AA"/>
    <w:rsid w:val="00410DD7"/>
    <w:rsid w:val="004129F9"/>
    <w:rsid w:val="00414EA8"/>
    <w:rsid w:val="0043249A"/>
    <w:rsid w:val="00437DF4"/>
    <w:rsid w:val="00441C8E"/>
    <w:rsid w:val="00442FCE"/>
    <w:rsid w:val="00443085"/>
    <w:rsid w:val="00443E27"/>
    <w:rsid w:val="0044412B"/>
    <w:rsid w:val="0044480F"/>
    <w:rsid w:val="0044795C"/>
    <w:rsid w:val="00455CCC"/>
    <w:rsid w:val="0046286C"/>
    <w:rsid w:val="004661EF"/>
    <w:rsid w:val="00480F99"/>
    <w:rsid w:val="00481789"/>
    <w:rsid w:val="004871A6"/>
    <w:rsid w:val="00487B67"/>
    <w:rsid w:val="00492456"/>
    <w:rsid w:val="00492488"/>
    <w:rsid w:val="004955FE"/>
    <w:rsid w:val="0049606C"/>
    <w:rsid w:val="004A1B71"/>
    <w:rsid w:val="004A1CC6"/>
    <w:rsid w:val="004A1F7A"/>
    <w:rsid w:val="004A1F99"/>
    <w:rsid w:val="004A251E"/>
    <w:rsid w:val="004A58CC"/>
    <w:rsid w:val="004B26FF"/>
    <w:rsid w:val="004B76DB"/>
    <w:rsid w:val="004C16DF"/>
    <w:rsid w:val="004C6137"/>
    <w:rsid w:val="004D1EEE"/>
    <w:rsid w:val="004E667C"/>
    <w:rsid w:val="004F45D9"/>
    <w:rsid w:val="004F5B49"/>
    <w:rsid w:val="004F70A6"/>
    <w:rsid w:val="00500F7D"/>
    <w:rsid w:val="00502441"/>
    <w:rsid w:val="005045E0"/>
    <w:rsid w:val="00510C13"/>
    <w:rsid w:val="005208F4"/>
    <w:rsid w:val="00520BAB"/>
    <w:rsid w:val="00520C67"/>
    <w:rsid w:val="00521904"/>
    <w:rsid w:val="005238B8"/>
    <w:rsid w:val="00525746"/>
    <w:rsid w:val="00532B24"/>
    <w:rsid w:val="00532D14"/>
    <w:rsid w:val="00544179"/>
    <w:rsid w:val="005458F2"/>
    <w:rsid w:val="0055656D"/>
    <w:rsid w:val="00556742"/>
    <w:rsid w:val="005578E8"/>
    <w:rsid w:val="00557D2D"/>
    <w:rsid w:val="005673F0"/>
    <w:rsid w:val="005726C4"/>
    <w:rsid w:val="00573742"/>
    <w:rsid w:val="005775D2"/>
    <w:rsid w:val="0058312E"/>
    <w:rsid w:val="00584E54"/>
    <w:rsid w:val="0058745A"/>
    <w:rsid w:val="005906BB"/>
    <w:rsid w:val="005936A7"/>
    <w:rsid w:val="00595C59"/>
    <w:rsid w:val="00596D85"/>
    <w:rsid w:val="00597138"/>
    <w:rsid w:val="005A21CA"/>
    <w:rsid w:val="005A35A6"/>
    <w:rsid w:val="005A6101"/>
    <w:rsid w:val="005A7B90"/>
    <w:rsid w:val="005B05E6"/>
    <w:rsid w:val="005B3DF2"/>
    <w:rsid w:val="005B6607"/>
    <w:rsid w:val="005B76F4"/>
    <w:rsid w:val="005C006A"/>
    <w:rsid w:val="005C20CF"/>
    <w:rsid w:val="005D1547"/>
    <w:rsid w:val="005D3D36"/>
    <w:rsid w:val="005D58D2"/>
    <w:rsid w:val="005D7447"/>
    <w:rsid w:val="005F0099"/>
    <w:rsid w:val="005F3B35"/>
    <w:rsid w:val="006031EA"/>
    <w:rsid w:val="006052CE"/>
    <w:rsid w:val="006107CF"/>
    <w:rsid w:val="006120ED"/>
    <w:rsid w:val="00617ECE"/>
    <w:rsid w:val="006232BB"/>
    <w:rsid w:val="00625C8C"/>
    <w:rsid w:val="00627FBE"/>
    <w:rsid w:val="00633AED"/>
    <w:rsid w:val="0064106D"/>
    <w:rsid w:val="006449AE"/>
    <w:rsid w:val="00645EFC"/>
    <w:rsid w:val="00650ECA"/>
    <w:rsid w:val="00651839"/>
    <w:rsid w:val="00651DA0"/>
    <w:rsid w:val="00665A7B"/>
    <w:rsid w:val="00670704"/>
    <w:rsid w:val="00671974"/>
    <w:rsid w:val="00672E28"/>
    <w:rsid w:val="006757CB"/>
    <w:rsid w:val="006875EC"/>
    <w:rsid w:val="006A0B14"/>
    <w:rsid w:val="006A1694"/>
    <w:rsid w:val="006A51F9"/>
    <w:rsid w:val="006B0C43"/>
    <w:rsid w:val="006B777B"/>
    <w:rsid w:val="006B7C70"/>
    <w:rsid w:val="006D237F"/>
    <w:rsid w:val="006D47B6"/>
    <w:rsid w:val="006D56DF"/>
    <w:rsid w:val="006D5821"/>
    <w:rsid w:val="006E1A2E"/>
    <w:rsid w:val="006F297B"/>
    <w:rsid w:val="006F4DC7"/>
    <w:rsid w:val="00703F49"/>
    <w:rsid w:val="0071121C"/>
    <w:rsid w:val="0071234F"/>
    <w:rsid w:val="00712EA6"/>
    <w:rsid w:val="00713161"/>
    <w:rsid w:val="00714DFA"/>
    <w:rsid w:val="00715545"/>
    <w:rsid w:val="007175A1"/>
    <w:rsid w:val="00717FCD"/>
    <w:rsid w:val="00720D90"/>
    <w:rsid w:val="00720EC6"/>
    <w:rsid w:val="00724396"/>
    <w:rsid w:val="00724AC8"/>
    <w:rsid w:val="007278B9"/>
    <w:rsid w:val="00731433"/>
    <w:rsid w:val="00735F8F"/>
    <w:rsid w:val="00741418"/>
    <w:rsid w:val="007440AB"/>
    <w:rsid w:val="00747622"/>
    <w:rsid w:val="00751D36"/>
    <w:rsid w:val="007520B1"/>
    <w:rsid w:val="0075309A"/>
    <w:rsid w:val="0075401B"/>
    <w:rsid w:val="007617A7"/>
    <w:rsid w:val="007706B2"/>
    <w:rsid w:val="00770EBD"/>
    <w:rsid w:val="00771F17"/>
    <w:rsid w:val="00777066"/>
    <w:rsid w:val="00777267"/>
    <w:rsid w:val="0077772B"/>
    <w:rsid w:val="00790DEE"/>
    <w:rsid w:val="00793D56"/>
    <w:rsid w:val="007A5DFC"/>
    <w:rsid w:val="007A5E77"/>
    <w:rsid w:val="007A674C"/>
    <w:rsid w:val="007A6898"/>
    <w:rsid w:val="007B073B"/>
    <w:rsid w:val="007B1352"/>
    <w:rsid w:val="007B2558"/>
    <w:rsid w:val="007C1BD3"/>
    <w:rsid w:val="007C4AE0"/>
    <w:rsid w:val="007C6BD1"/>
    <w:rsid w:val="007D2B5F"/>
    <w:rsid w:val="007E4076"/>
    <w:rsid w:val="007E6D36"/>
    <w:rsid w:val="007F066C"/>
    <w:rsid w:val="007F3F4B"/>
    <w:rsid w:val="007F41F4"/>
    <w:rsid w:val="00800BBC"/>
    <w:rsid w:val="00804136"/>
    <w:rsid w:val="008167C7"/>
    <w:rsid w:val="00822928"/>
    <w:rsid w:val="008261CF"/>
    <w:rsid w:val="00827128"/>
    <w:rsid w:val="00833EB4"/>
    <w:rsid w:val="00840518"/>
    <w:rsid w:val="00842535"/>
    <w:rsid w:val="00850828"/>
    <w:rsid w:val="008553EB"/>
    <w:rsid w:val="00855851"/>
    <w:rsid w:val="008575BA"/>
    <w:rsid w:val="0086783A"/>
    <w:rsid w:val="008868BB"/>
    <w:rsid w:val="008872BA"/>
    <w:rsid w:val="0089294F"/>
    <w:rsid w:val="00892C82"/>
    <w:rsid w:val="00896D8A"/>
    <w:rsid w:val="008A577C"/>
    <w:rsid w:val="008A5837"/>
    <w:rsid w:val="008A6746"/>
    <w:rsid w:val="008B078A"/>
    <w:rsid w:val="008B60E4"/>
    <w:rsid w:val="008C5FE0"/>
    <w:rsid w:val="008C74BF"/>
    <w:rsid w:val="008D0859"/>
    <w:rsid w:val="008D1373"/>
    <w:rsid w:val="008D2A3D"/>
    <w:rsid w:val="008D3BD4"/>
    <w:rsid w:val="008D6237"/>
    <w:rsid w:val="008E5800"/>
    <w:rsid w:val="008E6D12"/>
    <w:rsid w:val="008F7A01"/>
    <w:rsid w:val="0090140B"/>
    <w:rsid w:val="00903A7C"/>
    <w:rsid w:val="00907A9D"/>
    <w:rsid w:val="00911B86"/>
    <w:rsid w:val="00920173"/>
    <w:rsid w:val="009256AE"/>
    <w:rsid w:val="00930052"/>
    <w:rsid w:val="00930AFD"/>
    <w:rsid w:val="00935C24"/>
    <w:rsid w:val="00937F75"/>
    <w:rsid w:val="0094335C"/>
    <w:rsid w:val="009434FA"/>
    <w:rsid w:val="00943856"/>
    <w:rsid w:val="00951B3C"/>
    <w:rsid w:val="009572C1"/>
    <w:rsid w:val="00964986"/>
    <w:rsid w:val="00964B16"/>
    <w:rsid w:val="00966C32"/>
    <w:rsid w:val="00967EEB"/>
    <w:rsid w:val="00992C59"/>
    <w:rsid w:val="009959A5"/>
    <w:rsid w:val="00997356"/>
    <w:rsid w:val="009A4CBF"/>
    <w:rsid w:val="009B0A11"/>
    <w:rsid w:val="009B346B"/>
    <w:rsid w:val="009B7C5D"/>
    <w:rsid w:val="009C1E81"/>
    <w:rsid w:val="009D2411"/>
    <w:rsid w:val="009D5D83"/>
    <w:rsid w:val="009E3558"/>
    <w:rsid w:val="009F2124"/>
    <w:rsid w:val="009F6335"/>
    <w:rsid w:val="009F6A07"/>
    <w:rsid w:val="00A02B19"/>
    <w:rsid w:val="00A04D39"/>
    <w:rsid w:val="00A142C1"/>
    <w:rsid w:val="00A169B9"/>
    <w:rsid w:val="00A170B1"/>
    <w:rsid w:val="00A227B4"/>
    <w:rsid w:val="00A26991"/>
    <w:rsid w:val="00A276D0"/>
    <w:rsid w:val="00A32592"/>
    <w:rsid w:val="00A32CBE"/>
    <w:rsid w:val="00A46D71"/>
    <w:rsid w:val="00A6004C"/>
    <w:rsid w:val="00A615DD"/>
    <w:rsid w:val="00A61769"/>
    <w:rsid w:val="00A702C1"/>
    <w:rsid w:val="00A70D29"/>
    <w:rsid w:val="00A711AB"/>
    <w:rsid w:val="00A76417"/>
    <w:rsid w:val="00A8082D"/>
    <w:rsid w:val="00A84EFC"/>
    <w:rsid w:val="00A86BBC"/>
    <w:rsid w:val="00A876FF"/>
    <w:rsid w:val="00A9173F"/>
    <w:rsid w:val="00A91978"/>
    <w:rsid w:val="00A94C50"/>
    <w:rsid w:val="00A94E23"/>
    <w:rsid w:val="00A96690"/>
    <w:rsid w:val="00AA184E"/>
    <w:rsid w:val="00AA246E"/>
    <w:rsid w:val="00AA30B2"/>
    <w:rsid w:val="00AA3397"/>
    <w:rsid w:val="00AA522C"/>
    <w:rsid w:val="00AA71D2"/>
    <w:rsid w:val="00AA7EA0"/>
    <w:rsid w:val="00AB24A6"/>
    <w:rsid w:val="00AB3540"/>
    <w:rsid w:val="00AB7C8D"/>
    <w:rsid w:val="00AC6684"/>
    <w:rsid w:val="00AD1358"/>
    <w:rsid w:val="00AE0EE1"/>
    <w:rsid w:val="00AE4884"/>
    <w:rsid w:val="00AE6ECB"/>
    <w:rsid w:val="00AE76F8"/>
    <w:rsid w:val="00AE7A4B"/>
    <w:rsid w:val="00AF422A"/>
    <w:rsid w:val="00AF6577"/>
    <w:rsid w:val="00AF7556"/>
    <w:rsid w:val="00B104CC"/>
    <w:rsid w:val="00B1637A"/>
    <w:rsid w:val="00B226CD"/>
    <w:rsid w:val="00B2579E"/>
    <w:rsid w:val="00B3043B"/>
    <w:rsid w:val="00B33C32"/>
    <w:rsid w:val="00B41666"/>
    <w:rsid w:val="00B452CD"/>
    <w:rsid w:val="00B559F8"/>
    <w:rsid w:val="00B563EA"/>
    <w:rsid w:val="00B632FE"/>
    <w:rsid w:val="00B63C94"/>
    <w:rsid w:val="00B72422"/>
    <w:rsid w:val="00B844F5"/>
    <w:rsid w:val="00B84C9A"/>
    <w:rsid w:val="00B91D3C"/>
    <w:rsid w:val="00B95F90"/>
    <w:rsid w:val="00BA1D67"/>
    <w:rsid w:val="00BA5A26"/>
    <w:rsid w:val="00BA68BA"/>
    <w:rsid w:val="00BA6973"/>
    <w:rsid w:val="00BC09BC"/>
    <w:rsid w:val="00BC2D00"/>
    <w:rsid w:val="00BC460B"/>
    <w:rsid w:val="00BE0F21"/>
    <w:rsid w:val="00BE0F77"/>
    <w:rsid w:val="00BE1513"/>
    <w:rsid w:val="00BE3377"/>
    <w:rsid w:val="00BE3B0D"/>
    <w:rsid w:val="00BE7B14"/>
    <w:rsid w:val="00BF1039"/>
    <w:rsid w:val="00BF7420"/>
    <w:rsid w:val="00C07D98"/>
    <w:rsid w:val="00C105F1"/>
    <w:rsid w:val="00C10A81"/>
    <w:rsid w:val="00C13654"/>
    <w:rsid w:val="00C205A7"/>
    <w:rsid w:val="00C21E0E"/>
    <w:rsid w:val="00C21FCF"/>
    <w:rsid w:val="00C26A86"/>
    <w:rsid w:val="00C26B46"/>
    <w:rsid w:val="00C27A58"/>
    <w:rsid w:val="00C339B1"/>
    <w:rsid w:val="00C40045"/>
    <w:rsid w:val="00C40AFE"/>
    <w:rsid w:val="00C4460C"/>
    <w:rsid w:val="00C45993"/>
    <w:rsid w:val="00C55D6D"/>
    <w:rsid w:val="00C57DD6"/>
    <w:rsid w:val="00C63F9F"/>
    <w:rsid w:val="00C662CA"/>
    <w:rsid w:val="00C71167"/>
    <w:rsid w:val="00C71BE1"/>
    <w:rsid w:val="00C71DCE"/>
    <w:rsid w:val="00C81024"/>
    <w:rsid w:val="00C81095"/>
    <w:rsid w:val="00C8493D"/>
    <w:rsid w:val="00C918FA"/>
    <w:rsid w:val="00C97C79"/>
    <w:rsid w:val="00CA00F0"/>
    <w:rsid w:val="00CA1CF8"/>
    <w:rsid w:val="00CA38A7"/>
    <w:rsid w:val="00CA3A92"/>
    <w:rsid w:val="00CA5B42"/>
    <w:rsid w:val="00CA6AB5"/>
    <w:rsid w:val="00CA6CCD"/>
    <w:rsid w:val="00CA7470"/>
    <w:rsid w:val="00CB0A6F"/>
    <w:rsid w:val="00CB1608"/>
    <w:rsid w:val="00CB1929"/>
    <w:rsid w:val="00CB2433"/>
    <w:rsid w:val="00CB3B86"/>
    <w:rsid w:val="00CB4168"/>
    <w:rsid w:val="00CC1131"/>
    <w:rsid w:val="00CC274E"/>
    <w:rsid w:val="00CC6AD0"/>
    <w:rsid w:val="00CC6CF5"/>
    <w:rsid w:val="00CD629B"/>
    <w:rsid w:val="00CD7EB1"/>
    <w:rsid w:val="00CE4129"/>
    <w:rsid w:val="00CF26A8"/>
    <w:rsid w:val="00CF5CC4"/>
    <w:rsid w:val="00D046C3"/>
    <w:rsid w:val="00D04D19"/>
    <w:rsid w:val="00D12BA4"/>
    <w:rsid w:val="00D135A4"/>
    <w:rsid w:val="00D1443F"/>
    <w:rsid w:val="00D1663A"/>
    <w:rsid w:val="00D20FED"/>
    <w:rsid w:val="00D2133E"/>
    <w:rsid w:val="00D22E65"/>
    <w:rsid w:val="00D27EE2"/>
    <w:rsid w:val="00D31B45"/>
    <w:rsid w:val="00D32F99"/>
    <w:rsid w:val="00D35BA1"/>
    <w:rsid w:val="00D36A34"/>
    <w:rsid w:val="00D37F07"/>
    <w:rsid w:val="00D41A3E"/>
    <w:rsid w:val="00D61353"/>
    <w:rsid w:val="00D61EB7"/>
    <w:rsid w:val="00D63046"/>
    <w:rsid w:val="00D6334D"/>
    <w:rsid w:val="00D65F3B"/>
    <w:rsid w:val="00D73942"/>
    <w:rsid w:val="00D77F9F"/>
    <w:rsid w:val="00D82FDE"/>
    <w:rsid w:val="00D83311"/>
    <w:rsid w:val="00D83EA7"/>
    <w:rsid w:val="00D845F5"/>
    <w:rsid w:val="00D87E4E"/>
    <w:rsid w:val="00D92021"/>
    <w:rsid w:val="00D92137"/>
    <w:rsid w:val="00D94119"/>
    <w:rsid w:val="00D97102"/>
    <w:rsid w:val="00DB142F"/>
    <w:rsid w:val="00DB2108"/>
    <w:rsid w:val="00DB51B3"/>
    <w:rsid w:val="00DB6ACC"/>
    <w:rsid w:val="00DC56D1"/>
    <w:rsid w:val="00DD04CC"/>
    <w:rsid w:val="00DD2F91"/>
    <w:rsid w:val="00DD3A14"/>
    <w:rsid w:val="00DD3F01"/>
    <w:rsid w:val="00DD4255"/>
    <w:rsid w:val="00DD4D55"/>
    <w:rsid w:val="00DD5365"/>
    <w:rsid w:val="00DE050F"/>
    <w:rsid w:val="00E042E9"/>
    <w:rsid w:val="00E10729"/>
    <w:rsid w:val="00E10D4F"/>
    <w:rsid w:val="00E11BBC"/>
    <w:rsid w:val="00E120BA"/>
    <w:rsid w:val="00E13081"/>
    <w:rsid w:val="00E15AD7"/>
    <w:rsid w:val="00E20461"/>
    <w:rsid w:val="00E2187A"/>
    <w:rsid w:val="00E27770"/>
    <w:rsid w:val="00E3065C"/>
    <w:rsid w:val="00E31234"/>
    <w:rsid w:val="00E32481"/>
    <w:rsid w:val="00E3298C"/>
    <w:rsid w:val="00E33DBA"/>
    <w:rsid w:val="00E42643"/>
    <w:rsid w:val="00E444A8"/>
    <w:rsid w:val="00E45BAB"/>
    <w:rsid w:val="00E5240E"/>
    <w:rsid w:val="00E539CB"/>
    <w:rsid w:val="00E57D9C"/>
    <w:rsid w:val="00E61A5B"/>
    <w:rsid w:val="00E65054"/>
    <w:rsid w:val="00E662CE"/>
    <w:rsid w:val="00E666B8"/>
    <w:rsid w:val="00E7454B"/>
    <w:rsid w:val="00E751A6"/>
    <w:rsid w:val="00E81DDC"/>
    <w:rsid w:val="00E8386F"/>
    <w:rsid w:val="00E85258"/>
    <w:rsid w:val="00E86B04"/>
    <w:rsid w:val="00E906ED"/>
    <w:rsid w:val="00E92DE4"/>
    <w:rsid w:val="00E938FB"/>
    <w:rsid w:val="00E94148"/>
    <w:rsid w:val="00E943B1"/>
    <w:rsid w:val="00E955CD"/>
    <w:rsid w:val="00EA4986"/>
    <w:rsid w:val="00EA641A"/>
    <w:rsid w:val="00EB1DB7"/>
    <w:rsid w:val="00EB28F3"/>
    <w:rsid w:val="00EC4043"/>
    <w:rsid w:val="00EC58E3"/>
    <w:rsid w:val="00EC7999"/>
    <w:rsid w:val="00ED40EB"/>
    <w:rsid w:val="00EE0F31"/>
    <w:rsid w:val="00EE14A2"/>
    <w:rsid w:val="00EE211A"/>
    <w:rsid w:val="00EE3BE8"/>
    <w:rsid w:val="00EE4262"/>
    <w:rsid w:val="00EE6448"/>
    <w:rsid w:val="00EE6CCB"/>
    <w:rsid w:val="00EF1D49"/>
    <w:rsid w:val="00EF304E"/>
    <w:rsid w:val="00EF3B46"/>
    <w:rsid w:val="00EF4D3E"/>
    <w:rsid w:val="00F029F1"/>
    <w:rsid w:val="00F02EA7"/>
    <w:rsid w:val="00F07BB6"/>
    <w:rsid w:val="00F10C81"/>
    <w:rsid w:val="00F17BD7"/>
    <w:rsid w:val="00F24F79"/>
    <w:rsid w:val="00F267B2"/>
    <w:rsid w:val="00F31431"/>
    <w:rsid w:val="00F367EA"/>
    <w:rsid w:val="00F4357D"/>
    <w:rsid w:val="00F43A89"/>
    <w:rsid w:val="00F46AC8"/>
    <w:rsid w:val="00F46E1D"/>
    <w:rsid w:val="00F473BE"/>
    <w:rsid w:val="00F57A38"/>
    <w:rsid w:val="00F611D2"/>
    <w:rsid w:val="00F62300"/>
    <w:rsid w:val="00F6309B"/>
    <w:rsid w:val="00F6766E"/>
    <w:rsid w:val="00F70B6C"/>
    <w:rsid w:val="00F712DB"/>
    <w:rsid w:val="00F77639"/>
    <w:rsid w:val="00F819C6"/>
    <w:rsid w:val="00F82529"/>
    <w:rsid w:val="00F9651A"/>
    <w:rsid w:val="00FA25F9"/>
    <w:rsid w:val="00FA6375"/>
    <w:rsid w:val="00FB326E"/>
    <w:rsid w:val="00FB7B0B"/>
    <w:rsid w:val="00FD4140"/>
    <w:rsid w:val="00FD4E01"/>
    <w:rsid w:val="00FD5C69"/>
    <w:rsid w:val="00FE433D"/>
    <w:rsid w:val="00FF3A99"/>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F08B-BCC9-4E13-A352-D51A43CD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B0"/>
  </w:style>
  <w:style w:type="paragraph" w:styleId="Footer">
    <w:name w:val="footer"/>
    <w:basedOn w:val="Normal"/>
    <w:link w:val="FooterChar"/>
    <w:uiPriority w:val="99"/>
    <w:unhideWhenUsed/>
    <w:rsid w:val="003B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97024">
      <w:bodyDiv w:val="1"/>
      <w:marLeft w:val="0"/>
      <w:marRight w:val="0"/>
      <w:marTop w:val="0"/>
      <w:marBottom w:val="0"/>
      <w:divBdr>
        <w:top w:val="none" w:sz="0" w:space="0" w:color="auto"/>
        <w:left w:val="none" w:sz="0" w:space="0" w:color="auto"/>
        <w:bottom w:val="none" w:sz="0" w:space="0" w:color="auto"/>
        <w:right w:val="none" w:sz="0" w:space="0" w:color="auto"/>
      </w:divBdr>
    </w:div>
    <w:div w:id="750542883">
      <w:bodyDiv w:val="1"/>
      <w:marLeft w:val="0"/>
      <w:marRight w:val="0"/>
      <w:marTop w:val="0"/>
      <w:marBottom w:val="0"/>
      <w:divBdr>
        <w:top w:val="none" w:sz="0" w:space="0" w:color="auto"/>
        <w:left w:val="none" w:sz="0" w:space="0" w:color="auto"/>
        <w:bottom w:val="none" w:sz="0" w:space="0" w:color="auto"/>
        <w:right w:val="none" w:sz="0" w:space="0" w:color="auto"/>
      </w:divBdr>
      <w:divsChild>
        <w:div w:id="1615206696">
          <w:marLeft w:val="0"/>
          <w:marRight w:val="0"/>
          <w:marTop w:val="0"/>
          <w:marBottom w:val="0"/>
          <w:divBdr>
            <w:top w:val="none" w:sz="0" w:space="0" w:color="auto"/>
            <w:left w:val="none" w:sz="0" w:space="0" w:color="auto"/>
            <w:bottom w:val="single" w:sz="6" w:space="2" w:color="4169E1"/>
            <w:right w:val="none" w:sz="0" w:space="0" w:color="auto"/>
          </w:divBdr>
        </w:div>
        <w:div w:id="1696925891">
          <w:marLeft w:val="0"/>
          <w:marRight w:val="0"/>
          <w:marTop w:val="0"/>
          <w:marBottom w:val="0"/>
          <w:divBdr>
            <w:top w:val="none" w:sz="0" w:space="0" w:color="auto"/>
            <w:left w:val="none" w:sz="0" w:space="0" w:color="auto"/>
            <w:bottom w:val="none" w:sz="0" w:space="0" w:color="auto"/>
            <w:right w:val="none" w:sz="0" w:space="0" w:color="auto"/>
          </w:divBdr>
        </w:div>
      </w:divsChild>
    </w:div>
    <w:div w:id="1189445514">
      <w:bodyDiv w:val="1"/>
      <w:marLeft w:val="0"/>
      <w:marRight w:val="0"/>
      <w:marTop w:val="0"/>
      <w:marBottom w:val="0"/>
      <w:divBdr>
        <w:top w:val="none" w:sz="0" w:space="0" w:color="auto"/>
        <w:left w:val="none" w:sz="0" w:space="0" w:color="auto"/>
        <w:bottom w:val="none" w:sz="0" w:space="0" w:color="auto"/>
        <w:right w:val="none" w:sz="0" w:space="0" w:color="auto"/>
      </w:divBdr>
      <w:divsChild>
        <w:div w:id="476802020">
          <w:marLeft w:val="0"/>
          <w:marRight w:val="0"/>
          <w:marTop w:val="0"/>
          <w:marBottom w:val="0"/>
          <w:divBdr>
            <w:top w:val="none" w:sz="0" w:space="0" w:color="auto"/>
            <w:left w:val="none" w:sz="0" w:space="0" w:color="auto"/>
            <w:bottom w:val="single" w:sz="6" w:space="2" w:color="4169E1"/>
            <w:right w:val="none" w:sz="0" w:space="0" w:color="auto"/>
          </w:divBdr>
        </w:div>
        <w:div w:id="965046538">
          <w:marLeft w:val="0"/>
          <w:marRight w:val="0"/>
          <w:marTop w:val="0"/>
          <w:marBottom w:val="0"/>
          <w:divBdr>
            <w:top w:val="none" w:sz="0" w:space="0" w:color="auto"/>
            <w:left w:val="none" w:sz="0" w:space="0" w:color="auto"/>
            <w:bottom w:val="none" w:sz="0" w:space="0" w:color="auto"/>
            <w:right w:val="none" w:sz="0" w:space="0" w:color="auto"/>
          </w:divBdr>
        </w:div>
      </w:divsChild>
    </w:div>
    <w:div w:id="1276598106">
      <w:bodyDiv w:val="1"/>
      <w:marLeft w:val="0"/>
      <w:marRight w:val="0"/>
      <w:marTop w:val="0"/>
      <w:marBottom w:val="0"/>
      <w:divBdr>
        <w:top w:val="none" w:sz="0" w:space="0" w:color="auto"/>
        <w:left w:val="none" w:sz="0" w:space="0" w:color="auto"/>
        <w:bottom w:val="none" w:sz="0" w:space="0" w:color="auto"/>
        <w:right w:val="none" w:sz="0" w:space="0" w:color="auto"/>
      </w:divBdr>
    </w:div>
    <w:div w:id="1512142910">
      <w:bodyDiv w:val="1"/>
      <w:marLeft w:val="0"/>
      <w:marRight w:val="0"/>
      <w:marTop w:val="0"/>
      <w:marBottom w:val="0"/>
      <w:divBdr>
        <w:top w:val="none" w:sz="0" w:space="0" w:color="auto"/>
        <w:left w:val="none" w:sz="0" w:space="0" w:color="auto"/>
        <w:bottom w:val="none" w:sz="0" w:space="0" w:color="auto"/>
        <w:right w:val="none" w:sz="0" w:space="0" w:color="auto"/>
      </w:divBdr>
      <w:divsChild>
        <w:div w:id="619605312">
          <w:marLeft w:val="0"/>
          <w:marRight w:val="0"/>
          <w:marTop w:val="0"/>
          <w:marBottom w:val="0"/>
          <w:divBdr>
            <w:top w:val="none" w:sz="0" w:space="0" w:color="auto"/>
            <w:left w:val="none" w:sz="0" w:space="0" w:color="auto"/>
            <w:bottom w:val="none" w:sz="0" w:space="0" w:color="auto"/>
            <w:right w:val="none" w:sz="0" w:space="0" w:color="auto"/>
          </w:divBdr>
          <w:divsChild>
            <w:div w:id="1068578721">
              <w:marLeft w:val="0"/>
              <w:marRight w:val="0"/>
              <w:marTop w:val="0"/>
              <w:marBottom w:val="0"/>
              <w:divBdr>
                <w:top w:val="single" w:sz="6" w:space="2" w:color="CCCCCC"/>
                <w:left w:val="single" w:sz="6" w:space="2" w:color="CCCCCC"/>
                <w:bottom w:val="single" w:sz="6" w:space="2" w:color="CCCCCC"/>
                <w:right w:val="single" w:sz="6" w:space="2" w:color="CCCCCC"/>
              </w:divBdr>
              <w:divsChild>
                <w:div w:id="634481952">
                  <w:marLeft w:val="15"/>
                  <w:marRight w:val="15"/>
                  <w:marTop w:val="15"/>
                  <w:marBottom w:val="15"/>
                  <w:divBdr>
                    <w:top w:val="none" w:sz="0" w:space="0" w:color="auto"/>
                    <w:left w:val="none" w:sz="0" w:space="0" w:color="auto"/>
                    <w:bottom w:val="none" w:sz="0" w:space="0" w:color="auto"/>
                    <w:right w:val="none" w:sz="0" w:space="0" w:color="auto"/>
                  </w:divBdr>
                  <w:divsChild>
                    <w:div w:id="67045292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38736312">
                  <w:marLeft w:val="15"/>
                  <w:marRight w:val="15"/>
                  <w:marTop w:val="15"/>
                  <w:marBottom w:val="15"/>
                  <w:divBdr>
                    <w:top w:val="none" w:sz="0" w:space="0" w:color="auto"/>
                    <w:left w:val="none" w:sz="0" w:space="0" w:color="auto"/>
                    <w:bottom w:val="none" w:sz="0" w:space="0" w:color="auto"/>
                    <w:right w:val="none" w:sz="0" w:space="0" w:color="auto"/>
                  </w:divBdr>
                  <w:divsChild>
                    <w:div w:id="878911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71829423">
                  <w:marLeft w:val="15"/>
                  <w:marRight w:val="15"/>
                  <w:marTop w:val="15"/>
                  <w:marBottom w:val="15"/>
                  <w:divBdr>
                    <w:top w:val="none" w:sz="0" w:space="0" w:color="auto"/>
                    <w:left w:val="none" w:sz="0" w:space="0" w:color="auto"/>
                    <w:bottom w:val="none" w:sz="0" w:space="0" w:color="auto"/>
                    <w:right w:val="none" w:sz="0" w:space="0" w:color="auto"/>
                  </w:divBdr>
                  <w:divsChild>
                    <w:div w:id="18136753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books.org/wiki/File:DryIceSublimation.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books.org/wiki/File:Soda_bubbles_macr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books.org/wiki/File:Violett_tulip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2</cp:revision>
  <dcterms:created xsi:type="dcterms:W3CDTF">2015-09-17T21:47:00Z</dcterms:created>
  <dcterms:modified xsi:type="dcterms:W3CDTF">2015-09-17T22:07:00Z</dcterms:modified>
</cp:coreProperties>
</file>